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17C47" w14:textId="77777777" w:rsidR="00827586" w:rsidRPr="00E26046" w:rsidRDefault="00827586" w:rsidP="00827586">
      <w:pPr>
        <w:rPr>
          <w:rFonts w:ascii="Verdana" w:hAnsi="Verdana" w:cs="OpenSans"/>
          <w:color w:val="343434"/>
          <w:sz w:val="28"/>
          <w:szCs w:val="28"/>
          <w:lang w:val="en-GB"/>
        </w:rPr>
      </w:pPr>
    </w:p>
    <w:p w14:paraId="43CEE17F" w14:textId="18212D08" w:rsidR="00E26046" w:rsidRPr="00E26046" w:rsidRDefault="00995B06" w:rsidP="00995B06">
      <w:pPr>
        <w:jc w:val="center"/>
        <w:rPr>
          <w:rFonts w:ascii="Verdana" w:hAnsi="Verdana"/>
          <w:b/>
          <w:color w:val="343434"/>
          <w:sz w:val="28"/>
          <w:szCs w:val="28"/>
          <w:lang w:val="en-GB"/>
        </w:rPr>
      </w:pPr>
      <w:r w:rsidRPr="00E26046">
        <w:rPr>
          <w:rFonts w:ascii="Verdana" w:hAnsi="Verdana"/>
          <w:b/>
          <w:color w:val="343434"/>
          <w:sz w:val="28"/>
          <w:szCs w:val="28"/>
          <w:lang w:val="en-GB"/>
        </w:rPr>
        <w:t>Hospitality</w:t>
      </w:r>
      <w:r w:rsidR="00255C32">
        <w:rPr>
          <w:rFonts w:ascii="Verdana" w:hAnsi="Verdana"/>
          <w:b/>
          <w:color w:val="343434"/>
          <w:sz w:val="28"/>
          <w:szCs w:val="28"/>
          <w:lang w:val="en-GB"/>
        </w:rPr>
        <w:t xml:space="preserve">, </w:t>
      </w:r>
      <w:r w:rsidRPr="00E26046">
        <w:rPr>
          <w:rFonts w:ascii="Verdana" w:hAnsi="Verdana"/>
          <w:b/>
          <w:color w:val="343434"/>
          <w:sz w:val="28"/>
          <w:szCs w:val="28"/>
          <w:lang w:val="en-GB"/>
        </w:rPr>
        <w:t xml:space="preserve">Simone Micheli talks about </w:t>
      </w:r>
    </w:p>
    <w:p w14:paraId="0A0A258F" w14:textId="72ADAEA2" w:rsidR="00995B06" w:rsidRPr="00E26046" w:rsidRDefault="00995B06" w:rsidP="00995B06">
      <w:pPr>
        <w:jc w:val="center"/>
        <w:rPr>
          <w:rFonts w:ascii="Verdana" w:hAnsi="Verdana"/>
          <w:b/>
          <w:color w:val="343434"/>
          <w:sz w:val="28"/>
          <w:szCs w:val="28"/>
          <w:lang w:val="en-GB"/>
        </w:rPr>
      </w:pPr>
      <w:r w:rsidRPr="00E26046">
        <w:rPr>
          <w:rFonts w:ascii="Verdana" w:hAnsi="Verdana"/>
          <w:b/>
          <w:color w:val="343434"/>
          <w:sz w:val="28"/>
          <w:szCs w:val="28"/>
          <w:lang w:val="en-GB"/>
        </w:rPr>
        <w:t>his experience with Ave</w:t>
      </w:r>
    </w:p>
    <w:p w14:paraId="74C54F19" w14:textId="77777777" w:rsidR="00F718A3" w:rsidRPr="00E26046" w:rsidRDefault="00F718A3" w:rsidP="00995B06">
      <w:pPr>
        <w:rPr>
          <w:rFonts w:ascii="Verdana" w:hAnsi="Verdana"/>
          <w:b/>
          <w:color w:val="343434"/>
          <w:szCs w:val="28"/>
          <w:lang w:val="en-GB"/>
        </w:rPr>
      </w:pPr>
    </w:p>
    <w:p w14:paraId="2C2C4FE5" w14:textId="1CC39CCD" w:rsidR="00995B06" w:rsidRPr="00E26046" w:rsidRDefault="00995B06" w:rsidP="00EF7B05">
      <w:pPr>
        <w:jc w:val="center"/>
        <w:rPr>
          <w:rFonts w:ascii="Verdana" w:hAnsi="Verdana"/>
          <w:b/>
          <w:color w:val="343434"/>
          <w:szCs w:val="28"/>
          <w:lang w:val="en-GB"/>
        </w:rPr>
      </w:pPr>
      <w:r w:rsidRPr="00E26046">
        <w:rPr>
          <w:rFonts w:ascii="Verdana" w:hAnsi="Verdana"/>
          <w:b/>
          <w:color w:val="343434"/>
          <w:szCs w:val="28"/>
          <w:lang w:val="en-GB"/>
        </w:rPr>
        <w:t xml:space="preserve">During the exhibition </w:t>
      </w:r>
      <w:r w:rsidR="00F718A3" w:rsidRPr="00E26046">
        <w:rPr>
          <w:rFonts w:ascii="Verdana" w:hAnsi="Verdana"/>
          <w:b/>
          <w:color w:val="343434"/>
          <w:szCs w:val="28"/>
          <w:lang w:val="en-GB"/>
        </w:rPr>
        <w:t>Different Suites for different people,</w:t>
      </w:r>
      <w:r w:rsidRPr="00E26046">
        <w:rPr>
          <w:rFonts w:ascii="Verdana" w:hAnsi="Verdana"/>
          <w:b/>
          <w:color w:val="343434"/>
          <w:szCs w:val="28"/>
          <w:lang w:val="en-GB"/>
        </w:rPr>
        <w:t xml:space="preserve"> architect Simone Micheli </w:t>
      </w:r>
      <w:r w:rsidR="00653B86">
        <w:rPr>
          <w:rFonts w:ascii="Verdana" w:hAnsi="Verdana"/>
          <w:b/>
          <w:color w:val="343434"/>
          <w:szCs w:val="28"/>
          <w:lang w:val="en-GB"/>
        </w:rPr>
        <w:t>talked</w:t>
      </w:r>
      <w:bookmarkStart w:id="0" w:name="_GoBack"/>
      <w:bookmarkEnd w:id="0"/>
      <w:r w:rsidRPr="00E26046">
        <w:rPr>
          <w:rFonts w:ascii="Verdana" w:hAnsi="Verdana"/>
          <w:b/>
          <w:color w:val="343434"/>
          <w:szCs w:val="28"/>
          <w:lang w:val="en-GB"/>
        </w:rPr>
        <w:t xml:space="preserve"> about his experience with Ave.</w:t>
      </w:r>
    </w:p>
    <w:p w14:paraId="3B01BDBD" w14:textId="77777777" w:rsidR="00995B06" w:rsidRPr="00E26046" w:rsidRDefault="00995B06" w:rsidP="00255C32">
      <w:pPr>
        <w:jc w:val="both"/>
        <w:rPr>
          <w:rFonts w:ascii="Verdana" w:hAnsi="Verdana"/>
          <w:color w:val="343434"/>
          <w:szCs w:val="20"/>
          <w:lang w:val="en-GB"/>
        </w:rPr>
      </w:pPr>
    </w:p>
    <w:p w14:paraId="4150DD45" w14:textId="76CFB8B8" w:rsidR="00995B06" w:rsidRPr="00E26046" w:rsidRDefault="00995B06" w:rsidP="00255C32">
      <w:pPr>
        <w:jc w:val="both"/>
        <w:rPr>
          <w:rFonts w:ascii="Verdana" w:hAnsi="Verdana"/>
          <w:sz w:val="20"/>
          <w:szCs w:val="20"/>
          <w:lang w:val="en-GB"/>
        </w:rPr>
      </w:pPr>
      <w:r w:rsidRPr="00EE2375">
        <w:rPr>
          <w:rFonts w:ascii="Verdana" w:hAnsi="Verdana"/>
          <w:b/>
          <w:sz w:val="20"/>
          <w:szCs w:val="20"/>
          <w:lang w:val="en-GB"/>
        </w:rPr>
        <w:t xml:space="preserve">«Ave is an old fellow </w:t>
      </w:r>
      <w:r w:rsidR="00E26046" w:rsidRPr="00EE2375">
        <w:rPr>
          <w:rFonts w:ascii="Verdana" w:hAnsi="Verdana"/>
          <w:b/>
          <w:sz w:val="20"/>
          <w:szCs w:val="20"/>
          <w:lang w:val="en-GB"/>
        </w:rPr>
        <w:t>traveller</w:t>
      </w:r>
      <w:r w:rsidRPr="00EE2375">
        <w:rPr>
          <w:rFonts w:ascii="Verdana" w:hAnsi="Verdana"/>
          <w:b/>
          <w:sz w:val="20"/>
          <w:szCs w:val="20"/>
          <w:lang w:val="en-GB"/>
        </w:rPr>
        <w:t xml:space="preserve"> for me. We have created many projects </w:t>
      </w:r>
      <w:r w:rsidR="00255C32" w:rsidRPr="00EE2375">
        <w:rPr>
          <w:rFonts w:ascii="Verdana" w:hAnsi="Verdana"/>
          <w:b/>
          <w:sz w:val="20"/>
          <w:szCs w:val="20"/>
          <w:lang w:val="en-GB"/>
        </w:rPr>
        <w:t>together</w:t>
      </w:r>
      <w:r w:rsidRPr="00EE2375">
        <w:rPr>
          <w:rFonts w:ascii="Verdana" w:hAnsi="Verdana"/>
          <w:b/>
          <w:sz w:val="20"/>
          <w:szCs w:val="20"/>
          <w:lang w:val="en-GB"/>
        </w:rPr>
        <w:t xml:space="preserve"> and many we are realizing </w:t>
      </w:r>
      <w:r w:rsidR="00E26046" w:rsidRPr="00EE2375">
        <w:rPr>
          <w:rFonts w:ascii="Verdana" w:hAnsi="Verdana"/>
          <w:b/>
          <w:sz w:val="20"/>
          <w:szCs w:val="20"/>
          <w:lang w:val="en-GB"/>
        </w:rPr>
        <w:t>too. »</w:t>
      </w:r>
      <w:r w:rsidRPr="00E26046">
        <w:rPr>
          <w:rFonts w:ascii="Verdana" w:hAnsi="Verdana"/>
          <w:sz w:val="20"/>
          <w:szCs w:val="20"/>
          <w:lang w:val="en-GB"/>
        </w:rPr>
        <w:t xml:space="preserve">  </w:t>
      </w:r>
      <w:r w:rsidRPr="00E26046">
        <w:rPr>
          <w:rFonts w:ascii="Verdana" w:hAnsi="Verdana"/>
          <w:color w:val="343434"/>
          <w:sz w:val="20"/>
          <w:szCs w:val="20"/>
          <w:lang w:val="en-GB"/>
        </w:rPr>
        <w:t xml:space="preserve">With these words Simone Micheli introduced his </w:t>
      </w:r>
      <w:r w:rsidR="00E26046"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employment </w:t>
      </w:r>
      <w:r w:rsidR="00E26046" w:rsidRPr="00E26046">
        <w:rPr>
          <w:rFonts w:ascii="Verdana" w:hAnsi="Verdana"/>
          <w:color w:val="343434"/>
          <w:sz w:val="20"/>
          <w:szCs w:val="20"/>
          <w:lang w:val="en-GB"/>
        </w:rPr>
        <w:t>relationship with Ave. A stable</w:t>
      </w:r>
      <w:r w:rsidRPr="00E26046">
        <w:rPr>
          <w:rFonts w:ascii="Verdana" w:hAnsi="Verdana"/>
          <w:color w:val="343434"/>
          <w:sz w:val="20"/>
          <w:szCs w:val="20"/>
          <w:lang w:val="en-GB"/>
        </w:rPr>
        <w:t xml:space="preserve"> productive relationship that produced ambitious projects like </w:t>
      </w:r>
      <w:r w:rsidRPr="00EE2375">
        <w:rPr>
          <w:rFonts w:ascii="Verdana" w:hAnsi="Verdana"/>
          <w:b/>
          <w:color w:val="343434"/>
          <w:sz w:val="20"/>
          <w:szCs w:val="20"/>
          <w:lang w:val="en-GB"/>
        </w:rPr>
        <w:t>Different Suites for different people</w:t>
      </w:r>
      <w:r w:rsidRPr="00E26046">
        <w:rPr>
          <w:rFonts w:ascii="Verdana" w:hAnsi="Verdana"/>
          <w:color w:val="343434"/>
          <w:sz w:val="20"/>
          <w:szCs w:val="20"/>
          <w:lang w:val="en-GB"/>
        </w:rPr>
        <w:t>, an exhibition that has recorded a huge success.</w:t>
      </w:r>
    </w:p>
    <w:p w14:paraId="68C482A1" w14:textId="77777777" w:rsidR="005B6BBC" w:rsidRPr="00E26046" w:rsidRDefault="005B6BBC" w:rsidP="00255C32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5C473973" w14:textId="49EC50FA" w:rsidR="00F718A3" w:rsidRPr="00E26046" w:rsidRDefault="00995B06" w:rsidP="00255C32">
      <w:pPr>
        <w:jc w:val="both"/>
        <w:rPr>
          <w:rFonts w:ascii="Verdana" w:hAnsi="Verdana"/>
          <w:sz w:val="20"/>
          <w:szCs w:val="20"/>
          <w:lang w:val="en-GB"/>
        </w:rPr>
      </w:pP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Organized in Milan by renowned architect during Fuorisalone 2016, this exhibition wasn’t only a space dedicated to the hospitality industry, thanks also to Ave’s products, </w:t>
      </w: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it was a real reform of “hospitality” concept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, defined by </w:t>
      </w:r>
      <w:r w:rsidRPr="00E26046">
        <w:rPr>
          <w:rFonts w:ascii="Verdana" w:hAnsi="Verdana"/>
          <w:sz w:val="20"/>
          <w:szCs w:val="20"/>
          <w:lang w:val="en-GB"/>
        </w:rPr>
        <w:t xml:space="preserve">Simone Micheli like an «interesting exhibition of great charm, great intellectual and </w:t>
      </w:r>
      <w:r w:rsidR="00E26046" w:rsidRPr="00E26046">
        <w:rPr>
          <w:rFonts w:ascii="Verdana" w:hAnsi="Verdana"/>
          <w:sz w:val="20"/>
          <w:szCs w:val="20"/>
          <w:lang w:val="en-GB"/>
        </w:rPr>
        <w:t>communicative</w:t>
      </w:r>
      <w:r w:rsidRPr="00E26046">
        <w:rPr>
          <w:rFonts w:ascii="Verdana" w:hAnsi="Verdana"/>
          <w:sz w:val="20"/>
          <w:szCs w:val="20"/>
          <w:lang w:val="en-GB"/>
        </w:rPr>
        <w:t xml:space="preserve"> </w:t>
      </w:r>
      <w:r w:rsidR="00255C32" w:rsidRPr="00E26046">
        <w:rPr>
          <w:rFonts w:ascii="Verdana" w:hAnsi="Verdana"/>
          <w:sz w:val="20"/>
          <w:szCs w:val="20"/>
          <w:lang w:val="en-GB"/>
        </w:rPr>
        <w:t>level. »</w:t>
      </w:r>
    </w:p>
    <w:p w14:paraId="6EBEA787" w14:textId="77777777" w:rsidR="00995B06" w:rsidRPr="00E26046" w:rsidRDefault="00995B06" w:rsidP="00255C32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135D2297" w14:textId="2A3BEC40" w:rsidR="00995B06" w:rsidRPr="00E26046" w:rsidRDefault="00995B06" w:rsidP="00255C32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The Italian event was been an opportunity for Micheli to talk about Ave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>, telling his choices, his experience with Ave’s design and hotel automation.</w:t>
      </w:r>
      <w:r w:rsidR="00E26046"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EE2375">
        <w:rPr>
          <w:rFonts w:ascii="Verdana" w:hAnsi="Verdana" w:cs="OpenSans"/>
          <w:color w:val="343434"/>
          <w:sz w:val="20"/>
          <w:szCs w:val="20"/>
          <w:lang w:val="en-GB"/>
        </w:rPr>
        <w:t>DOMINA Hotel</w:t>
      </w:r>
      <w:r w:rsidR="00E26046"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enters into hotels as «</w:t>
      </w:r>
      <w:r w:rsidR="00E26046" w:rsidRPr="00E26046">
        <w:rPr>
          <w:rFonts w:ascii="Verdana" w:hAnsi="Verdana"/>
          <w:sz w:val="20"/>
          <w:szCs w:val="20"/>
          <w:lang w:val="en-GB"/>
        </w:rPr>
        <w:t>a basic element</w:t>
      </w:r>
      <w:r w:rsidR="00E26046" w:rsidRPr="00E26046">
        <w:rPr>
          <w:rFonts w:ascii="Verdana" w:hAnsi="Verdana" w:cs="OpenSans"/>
          <w:color w:val="343434"/>
          <w:sz w:val="20"/>
          <w:szCs w:val="20"/>
          <w:lang w:val="en-GB"/>
        </w:rPr>
        <w:t>», said Micheli. «</w:t>
      </w:r>
      <w:r w:rsidR="00E26046" w:rsidRPr="00E26046">
        <w:rPr>
          <w:rFonts w:ascii="Verdana" w:hAnsi="Verdana"/>
          <w:sz w:val="20"/>
          <w:szCs w:val="20"/>
          <w:lang w:val="en-GB"/>
        </w:rPr>
        <w:t>It’s wonderful to do styling for a hotel. It’s wonderful to imagine that the hotel is managed in an extraordinary way. Through home automation systems it’s not only possible to control, but also to optimize.</w:t>
      </w:r>
      <w:r w:rsidR="00E26046"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»</w:t>
      </w:r>
    </w:p>
    <w:p w14:paraId="502D4B79" w14:textId="77777777" w:rsidR="00D44345" w:rsidRPr="00E26046" w:rsidRDefault="00D44345" w:rsidP="00255C3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0A87E73" w14:textId="1A686DA7" w:rsidR="00E26046" w:rsidRPr="00E26046" w:rsidRDefault="00E26046" w:rsidP="00255C32">
      <w:pPr>
        <w:jc w:val="both"/>
        <w:rPr>
          <w:rFonts w:ascii="Verdana" w:hAnsi="Verdana"/>
          <w:sz w:val="20"/>
          <w:szCs w:val="20"/>
          <w:lang w:val="en-GB"/>
        </w:rPr>
      </w:pPr>
      <w:r w:rsidRPr="00E26046">
        <w:rPr>
          <w:rFonts w:ascii="Verdana" w:hAnsi="Verdana"/>
          <w:sz w:val="20"/>
          <w:szCs w:val="20"/>
          <w:lang w:val="en-GB"/>
        </w:rPr>
        <w:t xml:space="preserve">It must be remembered that Ave’s solutions represent an Italian excellence. </w:t>
      </w: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What “Made in Italy” means today?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Micheli answered this question: «</w:t>
      </w:r>
      <w:r w:rsidRPr="00E26046">
        <w:rPr>
          <w:rFonts w:ascii="Verdana" w:hAnsi="Verdana"/>
          <w:sz w:val="20"/>
          <w:szCs w:val="20"/>
          <w:lang w:val="en-GB"/>
        </w:rPr>
        <w:t xml:space="preserve"> To create stories as true works of art. </w:t>
      </w:r>
      <w:r w:rsidRPr="00EE2375">
        <w:rPr>
          <w:rFonts w:ascii="Verdana" w:hAnsi="Verdana"/>
          <w:b/>
          <w:sz w:val="20"/>
          <w:szCs w:val="20"/>
          <w:lang w:val="en-GB"/>
        </w:rPr>
        <w:t>Building hotels conceiving them like real works of art makes the difference</w:t>
      </w:r>
      <w:r w:rsidRPr="00E26046">
        <w:rPr>
          <w:rFonts w:ascii="Verdana" w:hAnsi="Verdana"/>
          <w:sz w:val="20"/>
          <w:szCs w:val="20"/>
          <w:lang w:val="en-GB"/>
        </w:rPr>
        <w:t>, in terms of communication and trade terms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>».</w:t>
      </w:r>
    </w:p>
    <w:p w14:paraId="45FE0B62" w14:textId="7731BB0E" w:rsidR="00E26046" w:rsidRPr="00E26046" w:rsidRDefault="00E26046" w:rsidP="00255C32">
      <w:pPr>
        <w:jc w:val="both"/>
        <w:rPr>
          <w:rFonts w:ascii="Verdana" w:hAnsi="Verdana"/>
          <w:sz w:val="20"/>
          <w:szCs w:val="20"/>
          <w:lang w:val="en-GB"/>
        </w:rPr>
      </w:pPr>
    </w:p>
    <w:p w14:paraId="09715BAE" w14:textId="09EB53B3" w:rsidR="00E26046" w:rsidRPr="00255C32" w:rsidRDefault="00E26046" w:rsidP="00255C32">
      <w:pPr>
        <w:shd w:val="clear" w:color="auto" w:fill="FFFFFF"/>
        <w:jc w:val="both"/>
        <w:rPr>
          <w:rFonts w:ascii="Verdana" w:hAnsi="Verdana" w:cs="OpenSans"/>
          <w:b/>
          <w:color w:val="343434"/>
          <w:sz w:val="20"/>
          <w:szCs w:val="20"/>
          <w:lang w:val="en-GB"/>
        </w:rPr>
      </w:pPr>
      <w:r w:rsidRPr="00255C32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Different Suites for different people was only the last of several projects carried out with Ave. 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Over time, Ave and the famous architect have consolidated a durable employment relationship, from which they were born ambitious projects, such as the </w:t>
      </w: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recent Barcelò Milan Hotel</w:t>
      </w:r>
      <w:r w:rsidR="00EE2375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>«</w:t>
      </w:r>
      <w:r w:rsidRPr="00E26046">
        <w:rPr>
          <w:rFonts w:ascii="Verdana" w:hAnsi="Verdana"/>
          <w:sz w:val="20"/>
          <w:szCs w:val="20"/>
          <w:lang w:val="en-GB"/>
        </w:rPr>
        <w:t xml:space="preserve"> a clean rigorous essential hotel, but it’s also playful and especially consistent. For this reason, </w:t>
      </w:r>
      <w:r w:rsidRPr="00EE2375">
        <w:rPr>
          <w:rFonts w:ascii="Verdana" w:hAnsi="Verdana"/>
          <w:b/>
          <w:sz w:val="20"/>
          <w:szCs w:val="20"/>
          <w:lang w:val="en-GB"/>
        </w:rPr>
        <w:t>the visible elements of Ave that I’ve selected are simple, clean, perfect</w:t>
      </w:r>
      <w:r w:rsidRPr="00E26046">
        <w:rPr>
          <w:rFonts w:ascii="Verdana" w:hAnsi="Verdana"/>
          <w:sz w:val="20"/>
          <w:szCs w:val="20"/>
          <w:lang w:val="en-GB"/>
        </w:rPr>
        <w:t>».</w:t>
      </w:r>
    </w:p>
    <w:p w14:paraId="34DF6B9F" w14:textId="56011271" w:rsidR="00E26046" w:rsidRPr="00E26046" w:rsidRDefault="00E26046" w:rsidP="00255C32">
      <w:pPr>
        <w:shd w:val="clear" w:color="auto" w:fill="FFFFFF"/>
        <w:jc w:val="both"/>
        <w:rPr>
          <w:rFonts w:ascii="Verdana" w:eastAsia="Times New Roman" w:hAnsi="Verdana" w:cs="Arial"/>
          <w:color w:val="777777"/>
          <w:sz w:val="20"/>
          <w:szCs w:val="20"/>
          <w:lang w:val="en-GB"/>
        </w:rPr>
      </w:pPr>
    </w:p>
    <w:p w14:paraId="4776DE50" w14:textId="42E32B7A" w:rsidR="00D44345" w:rsidRPr="00E26046" w:rsidRDefault="00E26046" w:rsidP="00255C32">
      <w:pPr>
        <w:jc w:val="both"/>
        <w:rPr>
          <w:rFonts w:ascii="Verdana" w:hAnsi="Verdana"/>
          <w:sz w:val="20"/>
          <w:szCs w:val="20"/>
          <w:lang w:val="en-GB"/>
        </w:rPr>
      </w:pP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Simone Micheli and Ave are a winning combination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that was able to grow stronger with time.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The success of Different Suites for different people is a further confirmation but, as rightly pointed out by Simone Micheli: «</w:t>
      </w:r>
      <w:r w:rsidRPr="00EE2375">
        <w:rPr>
          <w:rFonts w:ascii="Verdana" w:hAnsi="Verdana"/>
          <w:b/>
          <w:sz w:val="20"/>
          <w:szCs w:val="20"/>
          <w:lang w:val="en-GB"/>
        </w:rPr>
        <w:t>New numerous adventures await us, adventures where Ave is involved as my trusted company, my partner</w:t>
      </w:r>
      <w:r w:rsidRPr="00EE2375">
        <w:rPr>
          <w:rFonts w:ascii="Verdana" w:hAnsi="Verdana" w:cs="OpenSans"/>
          <w:b/>
          <w:color w:val="343434"/>
          <w:sz w:val="20"/>
          <w:szCs w:val="20"/>
          <w:lang w:val="en-GB"/>
        </w:rPr>
        <w:t>.</w:t>
      </w:r>
      <w:r w:rsidRPr="00E26046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Pr="00E26046">
        <w:rPr>
          <w:rFonts w:ascii="Verdana" w:hAnsi="Verdana"/>
          <w:sz w:val="20"/>
          <w:szCs w:val="20"/>
          <w:lang w:val="en-GB"/>
        </w:rPr>
        <w:t>However, I'm sure that the ongoing projects will be even more extraordinary than those already done.</w:t>
      </w:r>
    </w:p>
    <w:p w14:paraId="2007B745" w14:textId="77777777" w:rsidR="00E26046" w:rsidRDefault="00E26046" w:rsidP="00F718A3">
      <w:pPr>
        <w:jc w:val="both"/>
        <w:rPr>
          <w:rFonts w:ascii="Verdana" w:hAnsi="Verdana"/>
          <w:sz w:val="20"/>
          <w:szCs w:val="20"/>
          <w:lang w:val="en-GB"/>
        </w:rPr>
      </w:pPr>
    </w:p>
    <w:p w14:paraId="37998005" w14:textId="77777777" w:rsidR="00E26046" w:rsidRDefault="00E26046" w:rsidP="00F718A3">
      <w:pPr>
        <w:jc w:val="both"/>
        <w:rPr>
          <w:rFonts w:ascii="Verdana" w:hAnsi="Verdana"/>
          <w:sz w:val="20"/>
          <w:szCs w:val="20"/>
          <w:lang w:val="en-GB"/>
        </w:rPr>
      </w:pPr>
    </w:p>
    <w:p w14:paraId="16D1111E" w14:textId="77777777" w:rsidR="00E26046" w:rsidRDefault="00E26046" w:rsidP="00F718A3">
      <w:pPr>
        <w:jc w:val="both"/>
        <w:rPr>
          <w:rFonts w:ascii="Verdana" w:hAnsi="Verdana"/>
          <w:sz w:val="20"/>
          <w:szCs w:val="20"/>
          <w:lang w:val="en-GB"/>
        </w:rPr>
      </w:pPr>
    </w:p>
    <w:p w14:paraId="6D8A6272" w14:textId="77777777" w:rsidR="00E26046" w:rsidRPr="00E26046" w:rsidRDefault="00E26046" w:rsidP="00F718A3">
      <w:pPr>
        <w:jc w:val="both"/>
        <w:rPr>
          <w:rFonts w:ascii="Verdana" w:hAnsi="Verdana"/>
          <w:sz w:val="20"/>
          <w:szCs w:val="20"/>
          <w:lang w:val="en-GB"/>
        </w:rPr>
      </w:pPr>
    </w:p>
    <w:p w14:paraId="01E8BFE3" w14:textId="630EA4A3" w:rsidR="006A2E2E" w:rsidRPr="00E26046" w:rsidRDefault="00E26046" w:rsidP="00E26046">
      <w:pPr>
        <w:jc w:val="center"/>
        <w:rPr>
          <w:rFonts w:ascii="Verdana" w:hAnsi="Verdana"/>
          <w:sz w:val="20"/>
          <w:szCs w:val="20"/>
          <w:lang w:val="en-GB"/>
        </w:rPr>
      </w:pPr>
      <w:r w:rsidRPr="00E26046">
        <w:rPr>
          <w:rFonts w:ascii="Verdana" w:hAnsi="Verdana"/>
          <w:sz w:val="20"/>
          <w:szCs w:val="20"/>
          <w:lang w:val="en-GB"/>
        </w:rPr>
        <w:t>www.ave.it</w:t>
      </w:r>
    </w:p>
    <w:p w14:paraId="13E26AB7" w14:textId="77777777" w:rsidR="00827586" w:rsidRPr="00827586" w:rsidRDefault="00827586" w:rsidP="00827586"/>
    <w:sectPr w:rsidR="00827586" w:rsidRPr="00827586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1F0DD" w14:textId="77777777" w:rsidR="00D111BB" w:rsidRDefault="00D111BB" w:rsidP="00BD1C27">
      <w:r>
        <w:separator/>
      </w:r>
    </w:p>
  </w:endnote>
  <w:endnote w:type="continuationSeparator" w:id="0">
    <w:p w14:paraId="2DB3202F" w14:textId="77777777" w:rsidR="00D111BB" w:rsidRDefault="00D111B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2302F" w14:textId="77777777" w:rsidR="00D111BB" w:rsidRDefault="00D111BB" w:rsidP="00BD1C27">
      <w:r>
        <w:separator/>
      </w:r>
    </w:p>
  </w:footnote>
  <w:footnote w:type="continuationSeparator" w:id="0">
    <w:p w14:paraId="7611DADB" w14:textId="77777777" w:rsidR="00D111BB" w:rsidRDefault="00D111B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191F"/>
    <w:rsid w:val="00041F21"/>
    <w:rsid w:val="00050B51"/>
    <w:rsid w:val="00052505"/>
    <w:rsid w:val="00053D56"/>
    <w:rsid w:val="00062E45"/>
    <w:rsid w:val="000657F4"/>
    <w:rsid w:val="000704D8"/>
    <w:rsid w:val="00076113"/>
    <w:rsid w:val="000825CE"/>
    <w:rsid w:val="00082A52"/>
    <w:rsid w:val="0008413D"/>
    <w:rsid w:val="00085719"/>
    <w:rsid w:val="000879EE"/>
    <w:rsid w:val="000A57CD"/>
    <w:rsid w:val="000B345B"/>
    <w:rsid w:val="000D60DF"/>
    <w:rsid w:val="00111F06"/>
    <w:rsid w:val="001136FC"/>
    <w:rsid w:val="00122B7C"/>
    <w:rsid w:val="00124FDF"/>
    <w:rsid w:val="0012772F"/>
    <w:rsid w:val="00127ACF"/>
    <w:rsid w:val="001372B3"/>
    <w:rsid w:val="00145524"/>
    <w:rsid w:val="00155DCC"/>
    <w:rsid w:val="00163C05"/>
    <w:rsid w:val="0016607F"/>
    <w:rsid w:val="001B20D1"/>
    <w:rsid w:val="001B39DC"/>
    <w:rsid w:val="001C5A45"/>
    <w:rsid w:val="001D6BF5"/>
    <w:rsid w:val="001E79EE"/>
    <w:rsid w:val="001F1E6B"/>
    <w:rsid w:val="001F3896"/>
    <w:rsid w:val="0024423A"/>
    <w:rsid w:val="002551E2"/>
    <w:rsid w:val="00255C32"/>
    <w:rsid w:val="00272E63"/>
    <w:rsid w:val="0029004F"/>
    <w:rsid w:val="00292268"/>
    <w:rsid w:val="002D66B5"/>
    <w:rsid w:val="002E3CC5"/>
    <w:rsid w:val="002F7B23"/>
    <w:rsid w:val="00315A7F"/>
    <w:rsid w:val="003220DE"/>
    <w:rsid w:val="003251CC"/>
    <w:rsid w:val="003435C3"/>
    <w:rsid w:val="00365C0D"/>
    <w:rsid w:val="0037223A"/>
    <w:rsid w:val="00375836"/>
    <w:rsid w:val="00386D12"/>
    <w:rsid w:val="00394B02"/>
    <w:rsid w:val="003B507C"/>
    <w:rsid w:val="003C3E05"/>
    <w:rsid w:val="003C6C11"/>
    <w:rsid w:val="003D423F"/>
    <w:rsid w:val="003F75B4"/>
    <w:rsid w:val="003F7AB8"/>
    <w:rsid w:val="004032A8"/>
    <w:rsid w:val="00420B6A"/>
    <w:rsid w:val="00425700"/>
    <w:rsid w:val="0045580C"/>
    <w:rsid w:val="004675E6"/>
    <w:rsid w:val="00472842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1414C"/>
    <w:rsid w:val="00525003"/>
    <w:rsid w:val="005320CE"/>
    <w:rsid w:val="00534D99"/>
    <w:rsid w:val="005378DC"/>
    <w:rsid w:val="005446B7"/>
    <w:rsid w:val="00572A9B"/>
    <w:rsid w:val="00581A4A"/>
    <w:rsid w:val="00583F09"/>
    <w:rsid w:val="00590BE3"/>
    <w:rsid w:val="00596987"/>
    <w:rsid w:val="005A6185"/>
    <w:rsid w:val="005B6BBC"/>
    <w:rsid w:val="005B768D"/>
    <w:rsid w:val="005D0536"/>
    <w:rsid w:val="005E542A"/>
    <w:rsid w:val="005F56EC"/>
    <w:rsid w:val="0062674C"/>
    <w:rsid w:val="00644B76"/>
    <w:rsid w:val="006517E0"/>
    <w:rsid w:val="00653B86"/>
    <w:rsid w:val="00673207"/>
    <w:rsid w:val="00677BD8"/>
    <w:rsid w:val="0069301D"/>
    <w:rsid w:val="006A2E2E"/>
    <w:rsid w:val="006A5E5D"/>
    <w:rsid w:val="006B3440"/>
    <w:rsid w:val="006B348A"/>
    <w:rsid w:val="006C6E77"/>
    <w:rsid w:val="00703C80"/>
    <w:rsid w:val="00713280"/>
    <w:rsid w:val="00773F9B"/>
    <w:rsid w:val="00775E33"/>
    <w:rsid w:val="00795222"/>
    <w:rsid w:val="00795DD8"/>
    <w:rsid w:val="007A5CBE"/>
    <w:rsid w:val="007B3F5C"/>
    <w:rsid w:val="007C3AE6"/>
    <w:rsid w:val="007D330C"/>
    <w:rsid w:val="007D3BF1"/>
    <w:rsid w:val="007E46D8"/>
    <w:rsid w:val="007F2371"/>
    <w:rsid w:val="00800D8B"/>
    <w:rsid w:val="00810999"/>
    <w:rsid w:val="00827586"/>
    <w:rsid w:val="00846405"/>
    <w:rsid w:val="008465B3"/>
    <w:rsid w:val="00856F36"/>
    <w:rsid w:val="00864643"/>
    <w:rsid w:val="00864F76"/>
    <w:rsid w:val="00880F57"/>
    <w:rsid w:val="00883457"/>
    <w:rsid w:val="008A2638"/>
    <w:rsid w:val="008B0D4F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83B8A"/>
    <w:rsid w:val="00987C06"/>
    <w:rsid w:val="00995B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65AC2"/>
    <w:rsid w:val="00A72A7D"/>
    <w:rsid w:val="00A84609"/>
    <w:rsid w:val="00AA2348"/>
    <w:rsid w:val="00AB51E2"/>
    <w:rsid w:val="00AC059A"/>
    <w:rsid w:val="00AC37CF"/>
    <w:rsid w:val="00B049AF"/>
    <w:rsid w:val="00B06EC4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668C8"/>
    <w:rsid w:val="00BA174B"/>
    <w:rsid w:val="00BC00E0"/>
    <w:rsid w:val="00BD1C27"/>
    <w:rsid w:val="00BF43B0"/>
    <w:rsid w:val="00C01E91"/>
    <w:rsid w:val="00C10BC1"/>
    <w:rsid w:val="00C20CD8"/>
    <w:rsid w:val="00C25F5B"/>
    <w:rsid w:val="00C70C5D"/>
    <w:rsid w:val="00C750AD"/>
    <w:rsid w:val="00C939EA"/>
    <w:rsid w:val="00C9421B"/>
    <w:rsid w:val="00CA60D1"/>
    <w:rsid w:val="00CA6BEF"/>
    <w:rsid w:val="00CB4D17"/>
    <w:rsid w:val="00CE08CB"/>
    <w:rsid w:val="00D111BB"/>
    <w:rsid w:val="00D13937"/>
    <w:rsid w:val="00D44345"/>
    <w:rsid w:val="00D5515A"/>
    <w:rsid w:val="00D8124C"/>
    <w:rsid w:val="00DB0407"/>
    <w:rsid w:val="00DC25D1"/>
    <w:rsid w:val="00DD1631"/>
    <w:rsid w:val="00DD277F"/>
    <w:rsid w:val="00DE2364"/>
    <w:rsid w:val="00DE5E07"/>
    <w:rsid w:val="00DF407F"/>
    <w:rsid w:val="00E154D6"/>
    <w:rsid w:val="00E26046"/>
    <w:rsid w:val="00E56325"/>
    <w:rsid w:val="00E5702A"/>
    <w:rsid w:val="00E631EF"/>
    <w:rsid w:val="00E80440"/>
    <w:rsid w:val="00EA30AC"/>
    <w:rsid w:val="00EA41AC"/>
    <w:rsid w:val="00EB1CA9"/>
    <w:rsid w:val="00EB7B1F"/>
    <w:rsid w:val="00ED1C47"/>
    <w:rsid w:val="00EE2375"/>
    <w:rsid w:val="00EF0C5E"/>
    <w:rsid w:val="00EF143C"/>
    <w:rsid w:val="00EF7B05"/>
    <w:rsid w:val="00F07416"/>
    <w:rsid w:val="00F141D2"/>
    <w:rsid w:val="00F21E03"/>
    <w:rsid w:val="00F62663"/>
    <w:rsid w:val="00F718A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046"/>
    <w:rPr>
      <w:rFonts w:ascii="Times New Roman" w:hAnsi="Times New Roman" w:cs="Times New Roman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alt-edited">
    <w:name w:val="alt-edited"/>
    <w:basedOn w:val="Carpredefinitoparagrafo"/>
    <w:rsid w:val="00E2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3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9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897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0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594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081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62BF2-59CC-BD4D-8126-C2C908E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2120</Characters>
  <Application>Microsoft Macintosh Word</Application>
  <DocSecurity>0</DocSecurity>
  <Lines>45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2016-05-13T12:31:00Z</cp:lastPrinted>
  <dcterms:created xsi:type="dcterms:W3CDTF">2016-05-13T12:32:00Z</dcterms:created>
  <dcterms:modified xsi:type="dcterms:W3CDTF">2016-05-13T12:32:00Z</dcterms:modified>
  <cp:category/>
</cp:coreProperties>
</file>