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8C711" w14:textId="738630C4" w:rsidR="00D47564" w:rsidRPr="00555AA2" w:rsidRDefault="005C0882" w:rsidP="005C0882">
      <w:pPr>
        <w:jc w:val="center"/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</w:pPr>
      <w:r w:rsidRPr="00555AA2"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  <w:t xml:space="preserve">The AVE toggle switches </w:t>
      </w:r>
      <w:r w:rsidR="006319CF"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  <w:t>into</w:t>
      </w:r>
      <w:r w:rsidRPr="00555AA2"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GB" w:eastAsia="en-US"/>
        </w:rPr>
        <w:t xml:space="preserve"> a refined interior design project in Rome</w:t>
      </w:r>
    </w:p>
    <w:p w14:paraId="4001BD2D" w14:textId="77777777" w:rsidR="005C0882" w:rsidRPr="00555AA2" w:rsidRDefault="005C0882" w:rsidP="00D47564">
      <w:pPr>
        <w:jc w:val="both"/>
        <w:rPr>
          <w:rFonts w:ascii="Verdana" w:hAnsi="Verdana"/>
          <w:b/>
          <w:sz w:val="22"/>
          <w:szCs w:val="20"/>
          <w:lang w:val="en-GB"/>
        </w:rPr>
      </w:pPr>
    </w:p>
    <w:p w14:paraId="6439B619" w14:textId="409AB188" w:rsidR="005C0882" w:rsidRPr="00555AA2" w:rsidRDefault="005C0882" w:rsidP="00122BBA">
      <w:pPr>
        <w:jc w:val="center"/>
        <w:rPr>
          <w:rFonts w:ascii="Verdana" w:hAnsi="Verdana"/>
          <w:b/>
          <w:i/>
          <w:sz w:val="20"/>
          <w:szCs w:val="20"/>
          <w:lang w:val="en-GB"/>
        </w:rPr>
      </w:pPr>
      <w:r w:rsidRPr="00555AA2">
        <w:rPr>
          <w:rFonts w:ascii="Verdana" w:hAnsi="Verdana"/>
          <w:b/>
          <w:i/>
          <w:sz w:val="20"/>
          <w:szCs w:val="20"/>
          <w:lang w:val="en-GB"/>
        </w:rPr>
        <w:t>Chosen in the New Style 44 variant with aluminium front plate, the innovative AVE toggle switches embellish the electrical system of a home in Rome bringing a touch of sophisticated, modern and original style.</w:t>
      </w:r>
    </w:p>
    <w:p w14:paraId="7D248F38" w14:textId="77777777" w:rsidR="00A4594B" w:rsidRPr="00555AA2" w:rsidRDefault="00A4594B" w:rsidP="00391214">
      <w:pPr>
        <w:jc w:val="both"/>
        <w:rPr>
          <w:rFonts w:ascii="Verdana" w:hAnsi="Verdana"/>
          <w:sz w:val="20"/>
          <w:szCs w:val="20"/>
          <w:lang w:val="en-GB"/>
        </w:rPr>
      </w:pPr>
    </w:p>
    <w:p w14:paraId="47B52180" w14:textId="77777777" w:rsidR="00A20783" w:rsidRPr="00555AA2" w:rsidRDefault="00A20783" w:rsidP="00391214">
      <w:pPr>
        <w:jc w:val="both"/>
        <w:rPr>
          <w:rFonts w:ascii="Verdana" w:hAnsi="Verdana"/>
          <w:sz w:val="20"/>
          <w:szCs w:val="20"/>
          <w:lang w:val="en-GB"/>
        </w:rPr>
      </w:pPr>
    </w:p>
    <w:p w14:paraId="12D39CB4" w14:textId="77777777" w:rsidR="005C0882" w:rsidRPr="00555AA2" w:rsidRDefault="005C0882" w:rsidP="00391214">
      <w:pPr>
        <w:jc w:val="both"/>
        <w:rPr>
          <w:rFonts w:ascii="Verdana" w:hAnsi="Verdana"/>
          <w:sz w:val="20"/>
          <w:szCs w:val="20"/>
          <w:lang w:val="en-GB"/>
        </w:rPr>
      </w:pPr>
      <w:r w:rsidRPr="00555AA2">
        <w:rPr>
          <w:rFonts w:ascii="Verdana" w:hAnsi="Verdana"/>
          <w:sz w:val="20"/>
          <w:szCs w:val="20"/>
          <w:lang w:val="en-GB"/>
        </w:rPr>
        <w:t>In this project there are numerous elements that define the overall design, such as the</w:t>
      </w:r>
      <w:r w:rsidRPr="00555AA2">
        <w:rPr>
          <w:rFonts w:ascii="Verdana" w:hAnsi="Verdana"/>
          <w:b/>
          <w:sz w:val="20"/>
          <w:szCs w:val="20"/>
          <w:lang w:val="en-GB"/>
        </w:rPr>
        <w:t xml:space="preserve"> AVE toggle switches</w:t>
      </w:r>
      <w:r w:rsidRPr="00555AA2">
        <w:rPr>
          <w:rFonts w:ascii="Verdana" w:hAnsi="Verdana"/>
          <w:sz w:val="20"/>
          <w:szCs w:val="20"/>
          <w:lang w:val="en-GB"/>
        </w:rPr>
        <w:t>, which represent real valuable stylistic details.</w:t>
      </w:r>
    </w:p>
    <w:p w14:paraId="430F2735" w14:textId="77777777" w:rsidR="005C0882" w:rsidRPr="00555AA2" w:rsidRDefault="005C0882" w:rsidP="00391214">
      <w:pPr>
        <w:jc w:val="both"/>
        <w:rPr>
          <w:rFonts w:ascii="Verdana" w:hAnsi="Verdana"/>
          <w:sz w:val="20"/>
          <w:szCs w:val="20"/>
          <w:lang w:val="en-GB"/>
        </w:rPr>
      </w:pPr>
    </w:p>
    <w:p w14:paraId="09E937CE" w14:textId="0A6227A5" w:rsidR="00CD3B67" w:rsidRPr="00555AA2" w:rsidRDefault="00CD3B67" w:rsidP="00391214">
      <w:pPr>
        <w:jc w:val="both"/>
        <w:rPr>
          <w:rFonts w:ascii="Verdana" w:hAnsi="Verdana"/>
          <w:sz w:val="20"/>
          <w:szCs w:val="20"/>
          <w:lang w:val="en-GB"/>
        </w:rPr>
      </w:pPr>
      <w:r w:rsidRPr="00555AA2">
        <w:rPr>
          <w:rFonts w:ascii="Verdana" w:hAnsi="Verdana"/>
          <w:sz w:val="20"/>
          <w:szCs w:val="20"/>
          <w:lang w:val="en-GB"/>
        </w:rPr>
        <w:t xml:space="preserve">The </w:t>
      </w:r>
      <w:r w:rsidRPr="00555AA2">
        <w:rPr>
          <w:rFonts w:ascii="Verdana" w:hAnsi="Verdana"/>
          <w:b/>
          <w:sz w:val="20"/>
          <w:szCs w:val="20"/>
          <w:lang w:val="en-GB"/>
        </w:rPr>
        <w:t>AVE New Style 44 collection</w:t>
      </w:r>
      <w:r w:rsidRPr="00555AA2">
        <w:rPr>
          <w:rFonts w:ascii="Verdana" w:hAnsi="Verdana"/>
          <w:sz w:val="20"/>
          <w:szCs w:val="20"/>
          <w:lang w:val="en-GB"/>
        </w:rPr>
        <w:t xml:space="preserve"> represents a perfect synthesis between </w:t>
      </w:r>
      <w:r w:rsidRPr="00555AA2">
        <w:rPr>
          <w:rFonts w:ascii="Verdana" w:hAnsi="Verdana"/>
          <w:b/>
          <w:sz w:val="20"/>
          <w:szCs w:val="20"/>
          <w:lang w:val="en-GB"/>
        </w:rPr>
        <w:t>technology and design</w:t>
      </w:r>
      <w:r w:rsidRPr="00555AA2">
        <w:rPr>
          <w:rFonts w:ascii="Verdana" w:hAnsi="Verdana"/>
          <w:sz w:val="20"/>
          <w:szCs w:val="20"/>
          <w:lang w:val="en-GB"/>
        </w:rPr>
        <w:t xml:space="preserve">, that is available in two different variants with </w:t>
      </w:r>
      <w:r w:rsidR="00DF3F8D" w:rsidRPr="00555AA2">
        <w:rPr>
          <w:rFonts w:ascii="Verdana" w:hAnsi="Verdana"/>
          <w:b/>
          <w:sz w:val="20"/>
          <w:szCs w:val="20"/>
          <w:lang w:val="en-GB"/>
        </w:rPr>
        <w:t xml:space="preserve">brushed </w:t>
      </w:r>
      <w:r w:rsidRPr="00555AA2">
        <w:rPr>
          <w:rFonts w:ascii="Verdana" w:hAnsi="Verdana"/>
          <w:b/>
          <w:sz w:val="20"/>
          <w:szCs w:val="20"/>
          <w:lang w:val="en-GB"/>
        </w:rPr>
        <w:t>alumin</w:t>
      </w:r>
      <w:r w:rsidR="00555AA2">
        <w:rPr>
          <w:rFonts w:ascii="Verdana" w:hAnsi="Verdana"/>
          <w:b/>
          <w:sz w:val="20"/>
          <w:szCs w:val="20"/>
          <w:lang w:val="en-GB"/>
        </w:rPr>
        <w:t>i</w:t>
      </w:r>
      <w:r w:rsidRPr="00555AA2">
        <w:rPr>
          <w:rFonts w:ascii="Verdana" w:hAnsi="Verdana"/>
          <w:b/>
          <w:sz w:val="20"/>
          <w:szCs w:val="20"/>
          <w:lang w:val="en-GB"/>
        </w:rPr>
        <w:t>um front plate</w:t>
      </w:r>
      <w:r w:rsidRPr="00555AA2">
        <w:rPr>
          <w:rFonts w:ascii="Verdana" w:hAnsi="Verdana"/>
          <w:sz w:val="20"/>
          <w:szCs w:val="20"/>
          <w:lang w:val="en-GB"/>
        </w:rPr>
        <w:t xml:space="preserve">. In this house there are the natural </w:t>
      </w:r>
      <w:r w:rsidR="00DF3F8D" w:rsidRPr="00555AA2">
        <w:rPr>
          <w:rFonts w:ascii="Verdana" w:hAnsi="Verdana"/>
          <w:sz w:val="20"/>
          <w:szCs w:val="20"/>
          <w:lang w:val="en-GB"/>
        </w:rPr>
        <w:t>one,</w:t>
      </w:r>
      <w:r w:rsidRPr="00555AA2">
        <w:rPr>
          <w:rFonts w:ascii="Verdana" w:hAnsi="Verdana"/>
          <w:sz w:val="20"/>
          <w:szCs w:val="20"/>
          <w:lang w:val="en-GB"/>
        </w:rPr>
        <w:t xml:space="preserve"> where </w:t>
      </w:r>
      <w:r w:rsidR="00DF3F8D" w:rsidRPr="00555AA2">
        <w:rPr>
          <w:rFonts w:ascii="Verdana" w:hAnsi="Verdana"/>
          <w:sz w:val="20"/>
          <w:szCs w:val="20"/>
          <w:lang w:val="en-GB"/>
        </w:rPr>
        <w:t>the characteristic chrome-colored toggle controls match with ferrules and lead to a new contact with lights</w:t>
      </w:r>
      <w:r w:rsidRPr="00555AA2">
        <w:rPr>
          <w:rFonts w:ascii="Verdana" w:hAnsi="Verdana"/>
          <w:sz w:val="20"/>
          <w:szCs w:val="20"/>
          <w:lang w:val="en-GB"/>
        </w:rPr>
        <w:t xml:space="preserve">. </w:t>
      </w:r>
      <w:r w:rsidR="00DF3F8D" w:rsidRPr="00555AA2">
        <w:rPr>
          <w:rFonts w:ascii="Verdana" w:hAnsi="Verdana"/>
          <w:sz w:val="20"/>
          <w:szCs w:val="20"/>
          <w:lang w:val="en-GB"/>
        </w:rPr>
        <w:t xml:space="preserve">The toggle system incorporates the best of </w:t>
      </w:r>
      <w:r w:rsidR="00DF3F8D" w:rsidRPr="00555AA2">
        <w:rPr>
          <w:rFonts w:ascii="Verdana" w:hAnsi="Verdana"/>
          <w:b/>
          <w:sz w:val="20"/>
          <w:szCs w:val="20"/>
          <w:lang w:val="en-GB"/>
        </w:rPr>
        <w:t>AVE technology</w:t>
      </w:r>
      <w:r w:rsidR="00DF3F8D" w:rsidRPr="00555AA2">
        <w:rPr>
          <w:rFonts w:ascii="Verdana" w:hAnsi="Verdana"/>
          <w:sz w:val="20"/>
          <w:szCs w:val="20"/>
          <w:lang w:val="en-GB"/>
        </w:rPr>
        <w:t>: electric diverters, buttons, rolling blind switches and switches with illuminated feedback status.</w:t>
      </w:r>
    </w:p>
    <w:p w14:paraId="12A96681" w14:textId="77777777" w:rsidR="00A20783" w:rsidRPr="00555AA2" w:rsidRDefault="00A20783" w:rsidP="0066091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0A21B44C" w14:textId="48EFA7E1" w:rsidR="005C0882" w:rsidRPr="00555AA2" w:rsidRDefault="005C0882" w:rsidP="0066091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555AA2">
        <w:rPr>
          <w:rFonts w:ascii="Verdana" w:hAnsi="Verdana"/>
          <w:color w:val="000000" w:themeColor="text1"/>
          <w:sz w:val="20"/>
          <w:szCs w:val="20"/>
          <w:lang w:val="en-GB"/>
        </w:rPr>
        <w:t xml:space="preserve">Thanks to its non-conventional character and its metal body, the </w:t>
      </w:r>
      <w:hyperlink r:id="rId8" w:history="1">
        <w:r w:rsidRPr="00555AA2">
          <w:rPr>
            <w:rStyle w:val="Collegamentoipertestuale"/>
            <w:rFonts w:ascii="Verdana" w:hAnsi="Verdana"/>
            <w:b/>
            <w:sz w:val="20"/>
            <w:szCs w:val="20"/>
            <w:lang w:val="en-GB"/>
          </w:rPr>
          <w:t>AVE New Style 44 collection in aluminium</w:t>
        </w:r>
      </w:hyperlink>
      <w:r w:rsidRPr="00555AA2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enhances the </w:t>
      </w:r>
      <w:r w:rsidR="00DF3F8D" w:rsidRPr="00555AA2">
        <w:rPr>
          <w:rFonts w:ascii="Verdana" w:hAnsi="Verdana"/>
          <w:color w:val="000000" w:themeColor="text1"/>
          <w:sz w:val="20"/>
          <w:szCs w:val="20"/>
          <w:lang w:val="en-GB"/>
        </w:rPr>
        <w:t>rooms</w:t>
      </w:r>
      <w:r w:rsidRPr="00555AA2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of this house: from the living area to the bedroom, every visible element of the electrical system participates in the definition of a personal and welcoming </w:t>
      </w:r>
      <w:r w:rsidRPr="00555AA2">
        <w:rPr>
          <w:rFonts w:ascii="Verdana" w:hAnsi="Verdana"/>
          <w:b/>
          <w:color w:val="000000" w:themeColor="text1"/>
          <w:sz w:val="20"/>
          <w:szCs w:val="20"/>
          <w:lang w:val="en-GB"/>
        </w:rPr>
        <w:t>contemporary style</w:t>
      </w:r>
      <w:r w:rsidRPr="00555AA2">
        <w:rPr>
          <w:rFonts w:ascii="Verdana" w:hAnsi="Verdana"/>
          <w:color w:val="000000" w:themeColor="text1"/>
          <w:sz w:val="20"/>
          <w:szCs w:val="20"/>
          <w:lang w:val="en-GB"/>
        </w:rPr>
        <w:t>. The electrical system assumes importance and prestige, ennobled by the amiable originality of the toggle switches and by the ultra-</w:t>
      </w:r>
      <w:r w:rsidR="00DF3F8D" w:rsidRPr="00555AA2">
        <w:rPr>
          <w:rFonts w:ascii="Verdana" w:hAnsi="Verdana"/>
          <w:color w:val="000000" w:themeColor="text1"/>
          <w:sz w:val="20"/>
          <w:szCs w:val="20"/>
          <w:lang w:val="en-GB"/>
        </w:rPr>
        <w:t>thin</w:t>
      </w:r>
      <w:r w:rsidRPr="00555AA2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and linear design of the AVE </w:t>
      </w:r>
      <w:r w:rsidR="00DF3F8D" w:rsidRPr="00555AA2">
        <w:rPr>
          <w:rFonts w:ascii="Verdana" w:hAnsi="Verdana"/>
          <w:color w:val="000000" w:themeColor="text1"/>
          <w:sz w:val="20"/>
          <w:szCs w:val="20"/>
          <w:lang w:val="en-GB"/>
        </w:rPr>
        <w:t xml:space="preserve">front </w:t>
      </w:r>
      <w:r w:rsidRPr="00555AA2">
        <w:rPr>
          <w:rFonts w:ascii="Verdana" w:hAnsi="Verdana"/>
          <w:color w:val="000000" w:themeColor="text1"/>
          <w:sz w:val="20"/>
          <w:szCs w:val="20"/>
          <w:lang w:val="en-GB"/>
        </w:rPr>
        <w:t>plates.</w:t>
      </w:r>
    </w:p>
    <w:p w14:paraId="1189B9FC" w14:textId="77777777" w:rsidR="005C0882" w:rsidRPr="00555AA2" w:rsidRDefault="005C0882" w:rsidP="0066091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5D089C87" w14:textId="6548602D" w:rsidR="00DF3F8D" w:rsidRPr="00555AA2" w:rsidRDefault="00DF3F8D" w:rsidP="00DF3F8D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555AA2">
        <w:rPr>
          <w:rFonts w:ascii="Verdana" w:hAnsi="Verdana"/>
          <w:color w:val="000000" w:themeColor="text1"/>
          <w:sz w:val="20"/>
          <w:szCs w:val="20"/>
          <w:lang w:val="en-GB"/>
        </w:rPr>
        <w:t xml:space="preserve">The AVE Allumia 44 wiring accessories complete the system thanks to their silver gray hue, that perfectly match with the aluminium structure of the </w:t>
      </w:r>
      <w:r w:rsidRPr="00555AA2">
        <w:rPr>
          <w:rFonts w:ascii="Verdana" w:hAnsi="Verdana"/>
          <w:b/>
          <w:color w:val="000000" w:themeColor="text1"/>
          <w:sz w:val="20"/>
          <w:szCs w:val="20"/>
          <w:lang w:val="en-GB"/>
        </w:rPr>
        <w:t>New Style 44</w:t>
      </w:r>
      <w:r w:rsidRPr="00555AA2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and </w:t>
      </w:r>
      <w:r w:rsidRPr="00555AA2">
        <w:rPr>
          <w:rFonts w:ascii="Verdana" w:hAnsi="Verdana"/>
          <w:b/>
          <w:color w:val="000000" w:themeColor="text1"/>
          <w:sz w:val="20"/>
          <w:szCs w:val="20"/>
          <w:lang w:val="en-GB"/>
        </w:rPr>
        <w:t>Vera 44 front plates</w:t>
      </w:r>
      <w:r w:rsidRPr="00555AA2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(used for the power sockets). Outside, on the terrace, there are watertight self-supporting </w:t>
      </w:r>
      <w:r w:rsidR="00555AA2" w:rsidRPr="00555AA2">
        <w:rPr>
          <w:rFonts w:ascii="Verdana" w:hAnsi="Verdana"/>
          <w:color w:val="000000" w:themeColor="text1"/>
          <w:sz w:val="20"/>
          <w:szCs w:val="20"/>
          <w:lang w:val="en-GB"/>
        </w:rPr>
        <w:t xml:space="preserve">IP55 plates to protect the white </w:t>
      </w:r>
      <w:r w:rsidRPr="00555AA2">
        <w:rPr>
          <w:rFonts w:ascii="Verdana" w:hAnsi="Verdana"/>
          <w:color w:val="000000" w:themeColor="text1"/>
          <w:sz w:val="20"/>
          <w:szCs w:val="20"/>
          <w:lang w:val="en-GB"/>
        </w:rPr>
        <w:t>Domus 100 accessories</w:t>
      </w:r>
      <w:r w:rsidR="00555AA2" w:rsidRPr="00555AA2">
        <w:rPr>
          <w:rFonts w:ascii="Verdana" w:hAnsi="Verdana"/>
          <w:color w:val="000000" w:themeColor="text1"/>
          <w:sz w:val="20"/>
          <w:szCs w:val="20"/>
          <w:lang w:val="en-GB"/>
        </w:rPr>
        <w:t>.</w:t>
      </w:r>
    </w:p>
    <w:p w14:paraId="2E69C1C8" w14:textId="77777777" w:rsidR="00DF3F8D" w:rsidRPr="00555AA2" w:rsidRDefault="00DF3F8D" w:rsidP="00DF3F8D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70AE3DB8" w14:textId="104ADE7D" w:rsidR="00DF3F8D" w:rsidRPr="00555AA2" w:rsidRDefault="00555AA2" w:rsidP="00DF3F8D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555AA2">
        <w:rPr>
          <w:rFonts w:ascii="Verdana" w:hAnsi="Verdana"/>
          <w:color w:val="000000" w:themeColor="text1"/>
          <w:sz w:val="20"/>
          <w:szCs w:val="20"/>
          <w:lang w:val="en-GB"/>
        </w:rPr>
        <w:t>Inserted in the enchanting Rome</w:t>
      </w:r>
      <w:r w:rsidR="00DF3F8D" w:rsidRPr="00555AA2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this home is an example of a new way of conceiving the </w:t>
      </w:r>
      <w:r w:rsidR="00DF3F8D" w:rsidRPr="00555AA2">
        <w:rPr>
          <w:rFonts w:ascii="Verdana" w:hAnsi="Verdana"/>
          <w:b/>
          <w:color w:val="000000" w:themeColor="text1"/>
          <w:sz w:val="20"/>
          <w:szCs w:val="20"/>
          <w:lang w:val="en-GB"/>
        </w:rPr>
        <w:t>electrical system with AVE</w:t>
      </w:r>
      <w:r w:rsidR="00DF3F8D" w:rsidRPr="00555AA2">
        <w:rPr>
          <w:rFonts w:ascii="Verdana" w:hAnsi="Verdana"/>
          <w:color w:val="000000" w:themeColor="text1"/>
          <w:sz w:val="20"/>
          <w:szCs w:val="20"/>
          <w:lang w:val="en-GB"/>
        </w:rPr>
        <w:t xml:space="preserve">, where function marries </w:t>
      </w:r>
      <w:r w:rsidR="00DF3F8D" w:rsidRPr="00555AA2">
        <w:rPr>
          <w:rFonts w:ascii="Verdana" w:hAnsi="Verdana"/>
          <w:b/>
          <w:color w:val="000000" w:themeColor="text1"/>
          <w:sz w:val="20"/>
          <w:szCs w:val="20"/>
          <w:lang w:val="en-GB"/>
        </w:rPr>
        <w:t>innovation in design as in technology</w:t>
      </w:r>
      <w:r w:rsidR="00DF3F8D" w:rsidRPr="00555AA2">
        <w:rPr>
          <w:rFonts w:ascii="Verdana" w:hAnsi="Verdana"/>
          <w:color w:val="000000" w:themeColor="text1"/>
          <w:sz w:val="20"/>
          <w:szCs w:val="20"/>
          <w:lang w:val="en-GB"/>
        </w:rPr>
        <w:t>, transforming it</w:t>
      </w:r>
      <w:r w:rsidR="003B232F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into a real piece of furniture</w:t>
      </w:r>
      <w:bookmarkStart w:id="0" w:name="_GoBack"/>
      <w:bookmarkEnd w:id="0"/>
      <w:r w:rsidR="00DF3F8D" w:rsidRPr="00555AA2">
        <w:rPr>
          <w:rFonts w:ascii="Verdana" w:hAnsi="Verdana"/>
          <w:color w:val="000000" w:themeColor="text1"/>
          <w:sz w:val="20"/>
          <w:szCs w:val="20"/>
          <w:lang w:val="en-GB"/>
        </w:rPr>
        <w:t>.</w:t>
      </w:r>
    </w:p>
    <w:p w14:paraId="36F962F0" w14:textId="77777777" w:rsidR="0066091B" w:rsidRPr="00555AA2" w:rsidRDefault="0066091B" w:rsidP="0066091B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09A6F693" w14:textId="77777777" w:rsidR="00D736EB" w:rsidRPr="00555AA2" w:rsidRDefault="00D736EB" w:rsidP="00B73CFF">
      <w:pPr>
        <w:jc w:val="both"/>
        <w:rPr>
          <w:rFonts w:ascii="Verdana" w:hAnsi="Verdana"/>
          <w:sz w:val="20"/>
          <w:szCs w:val="20"/>
          <w:lang w:val="en-GB"/>
        </w:rPr>
      </w:pPr>
    </w:p>
    <w:p w14:paraId="3593B63B" w14:textId="4BD170AC" w:rsidR="00E06FB9" w:rsidRPr="00555AA2" w:rsidRDefault="00555AA2" w:rsidP="00B73CFF">
      <w:pPr>
        <w:jc w:val="both"/>
        <w:rPr>
          <w:rFonts w:ascii="Verdana" w:hAnsi="Verdana"/>
          <w:b/>
          <w:sz w:val="20"/>
          <w:szCs w:val="20"/>
          <w:lang w:val="en-GB"/>
        </w:rPr>
      </w:pPr>
      <w:r w:rsidRPr="00555AA2">
        <w:rPr>
          <w:rFonts w:ascii="Verdana" w:hAnsi="Verdana"/>
          <w:b/>
          <w:sz w:val="20"/>
          <w:szCs w:val="20"/>
          <w:lang w:val="en-GB"/>
        </w:rPr>
        <w:t xml:space="preserve">Are you interested in AVE toggle switches? </w:t>
      </w:r>
      <w:hyperlink r:id="rId9" w:history="1">
        <w:r w:rsidRPr="00555AA2">
          <w:rPr>
            <w:rStyle w:val="Collegamentoipertestuale"/>
            <w:rFonts w:ascii="Verdana" w:hAnsi="Verdana"/>
            <w:b/>
            <w:sz w:val="20"/>
            <w:szCs w:val="20"/>
            <w:lang w:val="en-GB"/>
          </w:rPr>
          <w:t>Request information »</w:t>
        </w:r>
      </w:hyperlink>
    </w:p>
    <w:p w14:paraId="78598E18" w14:textId="77777777" w:rsidR="00D736EB" w:rsidRPr="00555AA2" w:rsidRDefault="00D736EB" w:rsidP="00B73CFF">
      <w:pPr>
        <w:jc w:val="both"/>
        <w:rPr>
          <w:rFonts w:ascii="Verdana" w:hAnsi="Verdana"/>
          <w:sz w:val="20"/>
          <w:szCs w:val="20"/>
          <w:lang w:val="en-GB"/>
        </w:rPr>
      </w:pPr>
    </w:p>
    <w:p w14:paraId="61EA63C3" w14:textId="77777777" w:rsidR="00B73CFF" w:rsidRPr="00555AA2" w:rsidRDefault="00B73CFF" w:rsidP="00B73CFF">
      <w:pPr>
        <w:jc w:val="both"/>
        <w:rPr>
          <w:rFonts w:ascii="Verdana" w:hAnsi="Verdana"/>
          <w:sz w:val="20"/>
          <w:szCs w:val="20"/>
          <w:lang w:val="en-GB"/>
        </w:rPr>
      </w:pPr>
    </w:p>
    <w:p w14:paraId="3007252F" w14:textId="77777777" w:rsidR="00615E33" w:rsidRPr="00555AA2" w:rsidRDefault="00615E33" w:rsidP="00615E33">
      <w:pPr>
        <w:jc w:val="both"/>
        <w:rPr>
          <w:rFonts w:ascii="Verdana" w:hAnsi="Verdana"/>
          <w:sz w:val="20"/>
          <w:szCs w:val="20"/>
          <w:lang w:val="en-GB"/>
        </w:rPr>
      </w:pPr>
    </w:p>
    <w:p w14:paraId="6571629C" w14:textId="4B746334" w:rsidR="00A6392B" w:rsidRPr="00555AA2" w:rsidRDefault="00555AA2" w:rsidP="00A6392B">
      <w:pPr>
        <w:spacing w:line="260" w:lineRule="exact"/>
        <w:textAlignment w:val="baseline"/>
        <w:rPr>
          <w:rFonts w:ascii="Verdana" w:hAnsi="Verdana"/>
          <w:sz w:val="20"/>
          <w:szCs w:val="20"/>
          <w:lang w:val="en-GB"/>
        </w:rPr>
      </w:pPr>
      <w:r w:rsidRPr="00555AA2">
        <w:rPr>
          <w:rFonts w:ascii="Verdana" w:hAnsi="Verdana"/>
          <w:sz w:val="20"/>
          <w:szCs w:val="20"/>
          <w:lang w:val="en-GB"/>
        </w:rPr>
        <w:t>Rezzato, April 23, 2020</w:t>
      </w:r>
    </w:p>
    <w:p w14:paraId="4B0E9B21" w14:textId="77777777" w:rsidR="00555AA2" w:rsidRPr="004020FE" w:rsidRDefault="00555AA2" w:rsidP="00A6392B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49E0F46E" w14:textId="77777777" w:rsidR="00A6392B" w:rsidRPr="004020FE" w:rsidRDefault="00A6392B" w:rsidP="00A6392B">
      <w:pPr>
        <w:spacing w:line="260" w:lineRule="exact"/>
        <w:jc w:val="center"/>
        <w:rPr>
          <w:rFonts w:ascii="Verdana" w:hAnsi="Verdana"/>
          <w:b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begin"/>
      </w:r>
      <w:r w:rsidRPr="004020FE">
        <w:rPr>
          <w:rFonts w:ascii="Verdana" w:hAnsi="Verdana"/>
          <w:b/>
          <w:sz w:val="20"/>
          <w:szCs w:val="20"/>
        </w:rPr>
        <w:instrText>HYPERLINK "http://www.ave.it/"</w:instrText>
      </w:r>
      <w:r w:rsidRPr="004020FE">
        <w:rPr>
          <w:rFonts w:ascii="Verdana" w:hAnsi="Verdana"/>
          <w:b/>
          <w:sz w:val="20"/>
          <w:szCs w:val="20"/>
        </w:rPr>
        <w:fldChar w:fldCharType="separate"/>
      </w:r>
      <w:r w:rsidRPr="004020FE">
        <w:rPr>
          <w:rFonts w:ascii="Verdana" w:hAnsi="Verdana"/>
          <w:b/>
          <w:sz w:val="20"/>
          <w:szCs w:val="20"/>
        </w:rPr>
        <w:t>www.ave.it</w:t>
      </w:r>
    </w:p>
    <w:p w14:paraId="7372AB65" w14:textId="4A6DCE95" w:rsidR="0065637C" w:rsidRPr="00242DA3" w:rsidRDefault="00A6392B" w:rsidP="00242DA3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end"/>
      </w:r>
    </w:p>
    <w:sectPr w:rsidR="0065637C" w:rsidRPr="00242DA3" w:rsidSect="00763545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69FD" w14:textId="77777777" w:rsidR="00ED5815" w:rsidRDefault="00ED5815" w:rsidP="00BD1C27">
      <w:r>
        <w:separator/>
      </w:r>
    </w:p>
  </w:endnote>
  <w:endnote w:type="continuationSeparator" w:id="0">
    <w:p w14:paraId="767A95CB" w14:textId="77777777" w:rsidR="00ED5815" w:rsidRDefault="00ED581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5F701168" w:rsidR="00E75406" w:rsidRPr="00FF1698" w:rsidRDefault="00E75406" w:rsidP="00D47564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1962E" w14:textId="77777777" w:rsidR="00ED5815" w:rsidRDefault="00ED5815" w:rsidP="00BD1C27">
      <w:r>
        <w:separator/>
      </w:r>
    </w:p>
  </w:footnote>
  <w:footnote w:type="continuationSeparator" w:id="0">
    <w:p w14:paraId="7BE25B75" w14:textId="77777777" w:rsidR="00ED5815" w:rsidRDefault="00ED581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38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32"/>
  </w:num>
  <w:num w:numId="11">
    <w:abstractNumId w:val="40"/>
  </w:num>
  <w:num w:numId="12">
    <w:abstractNumId w:val="1"/>
  </w:num>
  <w:num w:numId="13">
    <w:abstractNumId w:val="33"/>
  </w:num>
  <w:num w:numId="14">
    <w:abstractNumId w:val="15"/>
  </w:num>
  <w:num w:numId="15">
    <w:abstractNumId w:val="37"/>
  </w:num>
  <w:num w:numId="16">
    <w:abstractNumId w:val="4"/>
  </w:num>
  <w:num w:numId="17">
    <w:abstractNumId w:val="18"/>
  </w:num>
  <w:num w:numId="18">
    <w:abstractNumId w:val="14"/>
  </w:num>
  <w:num w:numId="19">
    <w:abstractNumId w:val="23"/>
  </w:num>
  <w:num w:numId="20">
    <w:abstractNumId w:val="34"/>
  </w:num>
  <w:num w:numId="21">
    <w:abstractNumId w:val="19"/>
  </w:num>
  <w:num w:numId="22">
    <w:abstractNumId w:val="0"/>
  </w:num>
  <w:num w:numId="23">
    <w:abstractNumId w:val="16"/>
  </w:num>
  <w:num w:numId="24">
    <w:abstractNumId w:val="36"/>
  </w:num>
  <w:num w:numId="25">
    <w:abstractNumId w:val="30"/>
  </w:num>
  <w:num w:numId="26">
    <w:abstractNumId w:val="31"/>
  </w:num>
  <w:num w:numId="27">
    <w:abstractNumId w:val="20"/>
  </w:num>
  <w:num w:numId="28">
    <w:abstractNumId w:val="13"/>
  </w:num>
  <w:num w:numId="29">
    <w:abstractNumId w:val="2"/>
  </w:num>
  <w:num w:numId="30">
    <w:abstractNumId w:val="22"/>
  </w:num>
  <w:num w:numId="31">
    <w:abstractNumId w:val="21"/>
  </w:num>
  <w:num w:numId="32">
    <w:abstractNumId w:val="9"/>
  </w:num>
  <w:num w:numId="33">
    <w:abstractNumId w:val="24"/>
  </w:num>
  <w:num w:numId="34">
    <w:abstractNumId w:val="12"/>
  </w:num>
  <w:num w:numId="35">
    <w:abstractNumId w:val="39"/>
  </w:num>
  <w:num w:numId="36">
    <w:abstractNumId w:val="35"/>
  </w:num>
  <w:num w:numId="37">
    <w:abstractNumId w:val="17"/>
  </w:num>
  <w:num w:numId="38">
    <w:abstractNumId w:val="28"/>
  </w:num>
  <w:num w:numId="39">
    <w:abstractNumId w:val="3"/>
  </w:num>
  <w:num w:numId="40">
    <w:abstractNumId w:val="25"/>
  </w:num>
  <w:num w:numId="4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0D72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0630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A7E3D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3D84"/>
    <w:rsid w:val="0014413A"/>
    <w:rsid w:val="00145524"/>
    <w:rsid w:val="00145608"/>
    <w:rsid w:val="00145683"/>
    <w:rsid w:val="001468D8"/>
    <w:rsid w:val="001476D0"/>
    <w:rsid w:val="001477CB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349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273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F09"/>
    <w:rsid w:val="00241123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7F0C"/>
    <w:rsid w:val="0029004F"/>
    <w:rsid w:val="0029017F"/>
    <w:rsid w:val="002901D9"/>
    <w:rsid w:val="00290B35"/>
    <w:rsid w:val="002915C2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B4"/>
    <w:rsid w:val="003B044B"/>
    <w:rsid w:val="003B1DED"/>
    <w:rsid w:val="003B22AE"/>
    <w:rsid w:val="003B232F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AC7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D7E5D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87EE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439"/>
    <w:rsid w:val="00512A10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4F5D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AA2"/>
    <w:rsid w:val="00555C0E"/>
    <w:rsid w:val="00556961"/>
    <w:rsid w:val="00556B69"/>
    <w:rsid w:val="00561402"/>
    <w:rsid w:val="005631C4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7B1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882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5603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0C89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10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9CF"/>
    <w:rsid w:val="00631ADA"/>
    <w:rsid w:val="006336AF"/>
    <w:rsid w:val="00633A6E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1E14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3F5"/>
    <w:rsid w:val="00744974"/>
    <w:rsid w:val="00745623"/>
    <w:rsid w:val="00745E8C"/>
    <w:rsid w:val="00746090"/>
    <w:rsid w:val="0074757C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616B8"/>
    <w:rsid w:val="00961EC4"/>
    <w:rsid w:val="009636C3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0783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465E"/>
    <w:rsid w:val="00B346BA"/>
    <w:rsid w:val="00B35530"/>
    <w:rsid w:val="00B361A8"/>
    <w:rsid w:val="00B37BF1"/>
    <w:rsid w:val="00B40497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01E"/>
    <w:rsid w:val="00B60FD4"/>
    <w:rsid w:val="00B610B0"/>
    <w:rsid w:val="00B61DF6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397C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785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3B67"/>
    <w:rsid w:val="00CD49F7"/>
    <w:rsid w:val="00CD6071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2D7D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36EB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41F2"/>
    <w:rsid w:val="00D94578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3F8D"/>
    <w:rsid w:val="00DF407F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06FB9"/>
    <w:rsid w:val="00E07608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581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1997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401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C3B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ve.it/en/news/new-style-44-aluminium-new-trend-light-your-environments" TargetMode="External"/><Relationship Id="rId9" Type="http://schemas.openxmlformats.org/officeDocument/2006/relationships/hyperlink" Target="https://www.ave.it/info/ave-lights-up-your-style-toggle-switches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D1052-CD37-C142-895E-1A9D7695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342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2020-04-22T15:20:00Z</dcterms:created>
  <dcterms:modified xsi:type="dcterms:W3CDTF">2020-04-22T15:21:00Z</dcterms:modified>
  <cp:category/>
</cp:coreProperties>
</file>